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5909FD90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>Procurement No:</w:t>
      </w:r>
      <w:r w:rsidRPr="00742463">
        <w:rPr>
          <w:lang w:val="en-GB"/>
        </w:rPr>
        <w:tab/>
      </w:r>
      <w:r w:rsidR="001C6CDB">
        <w:rPr>
          <w:rStyle w:val="Strong"/>
          <w:rFonts w:asciiTheme="minorHAnsi" w:hAnsiTheme="minorHAnsi" w:cstheme="minorHAnsi"/>
          <w:lang w:val="en-GB"/>
        </w:rPr>
        <w:t>09-ss002-21</w:t>
      </w:r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0" w:name="_Toc419729571"/>
      <w:bookmarkStart w:id="1" w:name="_Toc11156577"/>
      <w:r w:rsidRPr="00742463">
        <w:lastRenderedPageBreak/>
        <w:t>Specification</w:t>
      </w:r>
      <w:bookmarkEnd w:id="0"/>
    </w:p>
    <w:p w14:paraId="3E6BBCE8" w14:textId="28633CC1" w:rsidR="00C44890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742463">
        <w:rPr>
          <w:lang w:val="en-GB"/>
        </w:rPr>
        <w:t>Background</w:t>
      </w:r>
      <w:bookmarkEnd w:id="2"/>
      <w:bookmarkEnd w:id="3"/>
    </w:p>
    <w:p w14:paraId="40CB7C4F" w14:textId="0F77DEC1" w:rsidR="003609B2" w:rsidRPr="003609B2" w:rsidRDefault="003609B2" w:rsidP="003609B2">
      <w:pPr>
        <w:rPr>
          <w:lang w:val="en-GB"/>
        </w:rPr>
      </w:pPr>
      <w:r w:rsidRPr="003609B2">
        <w:rPr>
          <w:lang w:val="en-GB"/>
        </w:rPr>
        <w:t>Th</w:t>
      </w:r>
      <w:r>
        <w:rPr>
          <w:lang w:val="en-GB"/>
        </w:rPr>
        <w:t>is</w:t>
      </w:r>
      <w:r w:rsidRPr="003609B2">
        <w:rPr>
          <w:lang w:val="en-GB"/>
        </w:rPr>
        <w:t xml:space="preserve"> proposal is for the </w:t>
      </w:r>
      <w:r>
        <w:rPr>
          <w:lang w:val="en-GB"/>
        </w:rPr>
        <w:t xml:space="preserve">OB charter for delivering disaster construction materials that are available to be shipped </w:t>
      </w:r>
      <w:r w:rsidR="001C7D31">
        <w:rPr>
          <w:lang w:val="en-GB"/>
        </w:rPr>
        <w:t xml:space="preserve">to respective Islands </w:t>
      </w:r>
      <w:r>
        <w:rPr>
          <w:lang w:val="en-GB"/>
        </w:rPr>
        <w:t xml:space="preserve">as </w:t>
      </w:r>
      <w:r w:rsidR="001C7D31">
        <w:rPr>
          <w:lang w:val="en-GB"/>
        </w:rPr>
        <w:t>detailed hereunder;</w:t>
      </w:r>
    </w:p>
    <w:p w14:paraId="596CABC1" w14:textId="77777777" w:rsidR="003609B2" w:rsidRPr="003609B2" w:rsidRDefault="003609B2" w:rsidP="003609B2">
      <w:pPr>
        <w:rPr>
          <w:b/>
          <w:bCs/>
          <w:u w:val="single"/>
          <w:lang w:val="en-GB"/>
        </w:rPr>
      </w:pPr>
    </w:p>
    <w:p w14:paraId="3905E8C6" w14:textId="77777777" w:rsidR="003609B2" w:rsidRPr="003609B2" w:rsidRDefault="003609B2" w:rsidP="003609B2">
      <w:pPr>
        <w:rPr>
          <w:b/>
          <w:bCs/>
          <w:u w:val="single"/>
        </w:rPr>
      </w:pPr>
      <w:r w:rsidRPr="003609B2">
        <w:rPr>
          <w:b/>
          <w:bCs/>
          <w:u w:val="single"/>
        </w:rPr>
        <w:t>To Central islands: scheduled date for this is 15/11/2021</w:t>
      </w:r>
    </w:p>
    <w:p w14:paraId="32BFCFB8" w14:textId="77777777" w:rsidR="003609B2" w:rsidRPr="003609B2" w:rsidRDefault="003609B2" w:rsidP="003609B2">
      <w:r w:rsidRPr="003609B2">
        <w:t>1. Kuria</w:t>
      </w:r>
    </w:p>
    <w:p w14:paraId="03908CE1" w14:textId="48C7F2D7" w:rsidR="003609B2" w:rsidRDefault="003609B2" w:rsidP="003609B2">
      <w:r w:rsidRPr="003609B2">
        <w:t>2. A</w:t>
      </w:r>
      <w:r w:rsidR="00A4430B">
        <w:t xml:space="preserve">bemama </w:t>
      </w:r>
    </w:p>
    <w:p w14:paraId="39BBFEDE" w14:textId="2E8DF300" w:rsidR="00A4430B" w:rsidRPr="003609B2" w:rsidRDefault="00A4430B" w:rsidP="003609B2">
      <w:r>
        <w:t>3 including Nonouti and Tab North (southern Island)</w:t>
      </w:r>
    </w:p>
    <w:p w14:paraId="5B794EB5" w14:textId="77777777" w:rsidR="003609B2" w:rsidRPr="003609B2" w:rsidRDefault="003609B2" w:rsidP="003609B2"/>
    <w:p w14:paraId="347B9EAA" w14:textId="2F8B06F9" w:rsidR="00A4430B" w:rsidRDefault="003609B2" w:rsidP="003609B2">
      <w:pPr>
        <w:rPr>
          <w:b/>
          <w:bCs/>
          <w:u w:val="single"/>
        </w:rPr>
      </w:pPr>
      <w:r w:rsidRPr="003609B2">
        <w:rPr>
          <w:b/>
          <w:bCs/>
          <w:u w:val="single"/>
        </w:rPr>
        <w:t xml:space="preserve">To Southern islands: scheduled date for this is </w:t>
      </w:r>
      <w:r w:rsidR="00A4430B">
        <w:rPr>
          <w:b/>
          <w:bCs/>
          <w:u w:val="single"/>
        </w:rPr>
        <w:t>17</w:t>
      </w:r>
      <w:r w:rsidRPr="003609B2">
        <w:rPr>
          <w:b/>
          <w:bCs/>
          <w:u w:val="single"/>
        </w:rPr>
        <w:t>/11/2021</w:t>
      </w:r>
    </w:p>
    <w:p w14:paraId="5B32B480" w14:textId="0496D863" w:rsidR="003609B2" w:rsidRPr="00A4430B" w:rsidRDefault="00A4430B" w:rsidP="003609B2">
      <w:r>
        <w:t>1</w:t>
      </w:r>
      <w:r w:rsidR="003609B2" w:rsidRPr="003609B2">
        <w:t>. Tab south</w:t>
      </w:r>
    </w:p>
    <w:p w14:paraId="434369A4" w14:textId="499A91E5" w:rsidR="003609B2" w:rsidRPr="003609B2" w:rsidRDefault="00A4430B" w:rsidP="003609B2">
      <w:r>
        <w:t>2</w:t>
      </w:r>
      <w:r w:rsidR="003609B2" w:rsidRPr="003609B2">
        <w:t xml:space="preserve">. </w:t>
      </w:r>
      <w:r w:rsidR="001A6978">
        <w:t>Onotoa</w:t>
      </w:r>
    </w:p>
    <w:p w14:paraId="0C389BF0" w14:textId="5F2B18B5" w:rsidR="003609B2" w:rsidRPr="003609B2" w:rsidRDefault="00A4430B" w:rsidP="003609B2">
      <w:r>
        <w:t>3</w:t>
      </w:r>
      <w:r w:rsidR="003609B2" w:rsidRPr="003609B2">
        <w:t xml:space="preserve">. </w:t>
      </w:r>
      <w:r w:rsidR="001A6978">
        <w:t>Beru</w:t>
      </w:r>
    </w:p>
    <w:p w14:paraId="72C2F41E" w14:textId="6DFC1E09" w:rsidR="003609B2" w:rsidRPr="003609B2" w:rsidRDefault="00A4430B" w:rsidP="003609B2">
      <w:r>
        <w:t>4</w:t>
      </w:r>
      <w:r w:rsidR="003609B2" w:rsidRPr="003609B2">
        <w:t xml:space="preserve">. </w:t>
      </w:r>
      <w:r w:rsidR="001A6978">
        <w:t>Nikunau</w:t>
      </w:r>
    </w:p>
    <w:p w14:paraId="3C1C0A00" w14:textId="77777777" w:rsidR="003609B2" w:rsidRPr="003609B2" w:rsidRDefault="003609B2" w:rsidP="003609B2"/>
    <w:p w14:paraId="1AB87972" w14:textId="77777777" w:rsidR="003609B2" w:rsidRPr="003609B2" w:rsidRDefault="003609B2" w:rsidP="003609B2">
      <w:pPr>
        <w:rPr>
          <w:b/>
          <w:bCs/>
          <w:u w:val="single"/>
        </w:rPr>
      </w:pPr>
      <w:r w:rsidRPr="003609B2">
        <w:rPr>
          <w:b/>
          <w:bCs/>
          <w:u w:val="single"/>
        </w:rPr>
        <w:t>To Northern islands: scheduled date for this is 15/11/2021</w:t>
      </w:r>
    </w:p>
    <w:p w14:paraId="3217BCEB" w14:textId="77777777" w:rsidR="003609B2" w:rsidRPr="003609B2" w:rsidRDefault="003609B2" w:rsidP="003609B2">
      <w:r w:rsidRPr="003609B2">
        <w:t>1. Abaiang</w:t>
      </w:r>
    </w:p>
    <w:p w14:paraId="53B7472E" w14:textId="77777777" w:rsidR="003609B2" w:rsidRPr="003609B2" w:rsidRDefault="003609B2" w:rsidP="003609B2">
      <w:r w:rsidRPr="003609B2">
        <w:t>2. Marakei</w:t>
      </w:r>
    </w:p>
    <w:p w14:paraId="39329850" w14:textId="77777777" w:rsidR="003609B2" w:rsidRPr="003609B2" w:rsidRDefault="003609B2" w:rsidP="003609B2">
      <w:r w:rsidRPr="003609B2">
        <w:t>3. Butaritari</w:t>
      </w:r>
    </w:p>
    <w:p w14:paraId="24A7EEAB" w14:textId="42BCF988" w:rsidR="00C44890" w:rsidRPr="00742463" w:rsidRDefault="003609B2" w:rsidP="00C44890">
      <w:pPr>
        <w:rPr>
          <w:lang w:val="en-GB"/>
        </w:rPr>
      </w:pPr>
      <w:r w:rsidRPr="003609B2">
        <w:t>4. Makin</w:t>
      </w:r>
    </w:p>
    <w:p w14:paraId="000280F4" w14:textId="1A2FB770" w:rsidR="00C44890" w:rsidRPr="00742463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742463">
        <w:rPr>
          <w:rFonts w:cs="Calibri"/>
          <w:lang w:val="en-GB"/>
        </w:rPr>
        <w:t>Requirements</w:t>
      </w:r>
    </w:p>
    <w:p w14:paraId="78FC798C" w14:textId="77777777" w:rsidR="003609B2" w:rsidRPr="003609B2" w:rsidRDefault="003609B2" w:rsidP="003609B2">
      <w:pPr>
        <w:rPr>
          <w:lang w:val="en-GB"/>
        </w:rPr>
      </w:pPr>
      <w:bookmarkStart w:id="6" w:name="_Toc308102003"/>
      <w:r w:rsidRPr="003609B2">
        <w:rPr>
          <w:lang w:val="en-GB"/>
        </w:rPr>
        <w:t>1. All supporting documentation must be in English.</w:t>
      </w:r>
    </w:p>
    <w:p w14:paraId="08CFF2C3" w14:textId="2D7F3EEC" w:rsidR="003609B2" w:rsidRPr="003609B2" w:rsidRDefault="003609B2" w:rsidP="003609B2">
      <w:pPr>
        <w:rPr>
          <w:lang w:val="en-GB"/>
        </w:rPr>
      </w:pPr>
      <w:r w:rsidRPr="003609B2">
        <w:rPr>
          <w:lang w:val="en-GB"/>
        </w:rPr>
        <w:t xml:space="preserve">2. Provide </w:t>
      </w:r>
      <w:r>
        <w:rPr>
          <w:lang w:val="en-GB"/>
        </w:rPr>
        <w:t xml:space="preserve">a </w:t>
      </w:r>
      <w:r w:rsidRPr="003609B2">
        <w:rPr>
          <w:lang w:val="en-GB"/>
        </w:rPr>
        <w:t>commercial license and registration certificate</w:t>
      </w:r>
    </w:p>
    <w:p w14:paraId="2CA0E2E8" w14:textId="77777777" w:rsidR="003609B2" w:rsidRPr="003609B2" w:rsidRDefault="003609B2" w:rsidP="003609B2">
      <w:pPr>
        <w:rPr>
          <w:lang w:val="en-GB"/>
        </w:rPr>
      </w:pPr>
      <w:r w:rsidRPr="003609B2">
        <w:rPr>
          <w:lang w:val="en-GB"/>
        </w:rPr>
        <w:t xml:space="preserve">3. Provide a valid seaworthy </w:t>
      </w:r>
    </w:p>
    <w:p w14:paraId="332D9D5F" w14:textId="474BFFB7" w:rsidR="003609B2" w:rsidRPr="003609B2" w:rsidRDefault="003609B2" w:rsidP="003609B2">
      <w:pPr>
        <w:rPr>
          <w:lang w:val="en-GB"/>
        </w:rPr>
      </w:pPr>
      <w:r w:rsidRPr="003609B2">
        <w:rPr>
          <w:lang w:val="en-GB"/>
        </w:rPr>
        <w:t xml:space="preserve">4. The vessel </w:t>
      </w:r>
      <w:r>
        <w:rPr>
          <w:lang w:val="en-GB"/>
        </w:rPr>
        <w:t xml:space="preserve">should </w:t>
      </w:r>
      <w:r w:rsidRPr="003609B2">
        <w:rPr>
          <w:lang w:val="en-GB"/>
        </w:rPr>
        <w:t>be suit</w:t>
      </w:r>
      <w:r w:rsidR="001C7D31">
        <w:rPr>
          <w:lang w:val="en-GB"/>
        </w:rPr>
        <w:t>ing</w:t>
      </w:r>
      <w:r w:rsidRPr="003609B2">
        <w:rPr>
          <w:lang w:val="en-GB"/>
        </w:rPr>
        <w:t xml:space="preserve"> our relevant need </w:t>
      </w:r>
      <w:r w:rsidR="001C7D31">
        <w:rPr>
          <w:lang w:val="en-GB"/>
        </w:rPr>
        <w:t xml:space="preserve">to able in shipping </w:t>
      </w:r>
      <w:r w:rsidRPr="003609B2">
        <w:rPr>
          <w:lang w:val="en-GB"/>
        </w:rPr>
        <w:t>construction materials (hardware) to the central, northern, and southern islands</w:t>
      </w:r>
    </w:p>
    <w:p w14:paraId="77FB1D1A" w14:textId="4A0FA055" w:rsidR="003609B2" w:rsidRPr="003609B2" w:rsidRDefault="003609B2" w:rsidP="003609B2">
      <w:pPr>
        <w:rPr>
          <w:lang w:val="en-GB"/>
        </w:rPr>
      </w:pPr>
      <w:r w:rsidRPr="003609B2">
        <w:rPr>
          <w:lang w:val="en-GB"/>
        </w:rPr>
        <w:t xml:space="preserve">5. </w:t>
      </w:r>
      <w:r w:rsidR="001C7D31">
        <w:rPr>
          <w:lang w:val="en-GB"/>
        </w:rPr>
        <w:t>C</w:t>
      </w:r>
      <w:r w:rsidRPr="003609B2">
        <w:rPr>
          <w:lang w:val="en-GB"/>
        </w:rPr>
        <w:t xml:space="preserve">heapest cost of charter per day would be </w:t>
      </w:r>
      <w:r>
        <w:rPr>
          <w:lang w:val="en-GB"/>
        </w:rPr>
        <w:t xml:space="preserve">highly </w:t>
      </w:r>
      <w:r w:rsidRPr="003609B2">
        <w:rPr>
          <w:lang w:val="en-GB"/>
        </w:rPr>
        <w:t xml:space="preserve">recommended </w:t>
      </w:r>
    </w:p>
    <w:p w14:paraId="63B9B8A8" w14:textId="66BDB9D6" w:rsidR="002A4740" w:rsidRPr="00742463" w:rsidRDefault="002A4740" w:rsidP="00C44890">
      <w:pPr>
        <w:rPr>
          <w:lang w:val="en-GB"/>
        </w:rPr>
      </w:pPr>
    </w:p>
    <w:p w14:paraId="17367821" w14:textId="1C5EA87F" w:rsidR="00C44890" w:rsidRDefault="00C44890" w:rsidP="00772E21">
      <w:pPr>
        <w:pStyle w:val="Heading3"/>
        <w:rPr>
          <w:lang w:val="en-GB"/>
        </w:rPr>
      </w:pPr>
      <w:bookmarkStart w:id="7" w:name="_Toc419729578"/>
      <w:bookmarkEnd w:id="6"/>
      <w:r w:rsidRPr="00742463">
        <w:rPr>
          <w:lang w:val="en-GB"/>
        </w:rPr>
        <w:lastRenderedPageBreak/>
        <w:t>Delivery Time</w:t>
      </w:r>
      <w:bookmarkEnd w:id="7"/>
    </w:p>
    <w:p w14:paraId="461312B3" w14:textId="7730F7E0" w:rsidR="003609B2" w:rsidRPr="003609B2" w:rsidRDefault="003609B2" w:rsidP="003609B2">
      <w:pPr>
        <w:rPr>
          <w:lang w:val="en-GB"/>
        </w:rPr>
      </w:pPr>
      <w:r w:rsidRPr="003609B2">
        <w:rPr>
          <w:lang w:val="en-GB"/>
        </w:rPr>
        <w:t xml:space="preserve">The charter should be </w:t>
      </w:r>
      <w:r>
        <w:rPr>
          <w:lang w:val="en-GB"/>
        </w:rPr>
        <w:t xml:space="preserve">departed </w:t>
      </w:r>
      <w:r w:rsidRPr="003609B2">
        <w:rPr>
          <w:lang w:val="en-GB"/>
        </w:rPr>
        <w:t xml:space="preserve">on the above schedule </w:t>
      </w:r>
      <w:r>
        <w:rPr>
          <w:lang w:val="en-GB"/>
        </w:rPr>
        <w:t xml:space="preserve">to respective </w:t>
      </w:r>
      <w:r w:rsidRPr="003609B2">
        <w:rPr>
          <w:lang w:val="en-GB"/>
        </w:rPr>
        <w:t xml:space="preserve">regions. </w:t>
      </w:r>
    </w:p>
    <w:p w14:paraId="7672D3F2" w14:textId="77777777" w:rsidR="003609B2" w:rsidRPr="003609B2" w:rsidRDefault="003609B2" w:rsidP="003609B2">
      <w:pPr>
        <w:rPr>
          <w:lang w:val="en-GB"/>
        </w:rPr>
      </w:pPr>
    </w:p>
    <w:bookmarkEnd w:id="4"/>
    <w:bookmarkEnd w:id="5"/>
    <w:p w14:paraId="625DFCD7" w14:textId="064C5248" w:rsidR="00C44890" w:rsidRPr="00742463" w:rsidRDefault="00C44890" w:rsidP="00C44890">
      <w:pPr>
        <w:pStyle w:val="Heading2"/>
      </w:pPr>
      <w:r w:rsidRPr="00742463">
        <w:t xml:space="preserve">Description of the </w:t>
      </w:r>
      <w:r w:rsidR="00DF7901" w:rsidRPr="00742463">
        <w:t>Services</w:t>
      </w:r>
      <w:bookmarkEnd w:id="1"/>
      <w:r w:rsidR="00F879D5" w:rsidRPr="00742463">
        <w:rPr>
          <w:rFonts w:cs="Calibri"/>
        </w:rPr>
        <w:t xml:space="preserve"> to be provided</w:t>
      </w:r>
    </w:p>
    <w:p w14:paraId="67D3B075" w14:textId="77777777" w:rsidR="00C44890" w:rsidRPr="00742463" w:rsidRDefault="00C44890" w:rsidP="00C44890">
      <w:pPr>
        <w:rPr>
          <w:lang w:val="en-GB"/>
        </w:rPr>
      </w:pPr>
    </w:p>
    <w:tbl>
      <w:tblPr>
        <w:tblStyle w:val="GridTable1Light"/>
        <w:tblW w:w="9895" w:type="dxa"/>
        <w:tblLook w:val="04A0" w:firstRow="1" w:lastRow="0" w:firstColumn="1" w:lastColumn="0" w:noHBand="0" w:noVBand="1"/>
      </w:tblPr>
      <w:tblGrid>
        <w:gridCol w:w="636"/>
        <w:gridCol w:w="3352"/>
        <w:gridCol w:w="3789"/>
        <w:gridCol w:w="2118"/>
      </w:tblGrid>
      <w:tr w:rsidR="00046A95" w:rsidRPr="003609B2" w14:paraId="71A25C1E" w14:textId="77777777" w:rsidTr="001C7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A002E29" w14:textId="77777777" w:rsidR="003609B2" w:rsidRPr="003609B2" w:rsidRDefault="003609B2" w:rsidP="003609B2">
            <w:pPr>
              <w:rPr>
                <w:lang w:val="en-GB"/>
              </w:rPr>
            </w:pPr>
            <w:r w:rsidRPr="003609B2">
              <w:rPr>
                <w:lang w:val="en-GB"/>
              </w:rPr>
              <w:t>Pos.</w:t>
            </w:r>
          </w:p>
        </w:tc>
        <w:tc>
          <w:tcPr>
            <w:tcW w:w="3352" w:type="dxa"/>
          </w:tcPr>
          <w:p w14:paraId="23F7C9B7" w14:textId="77777777" w:rsidR="003609B2" w:rsidRPr="003609B2" w:rsidRDefault="003609B2" w:rsidP="00360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>Description</w:t>
            </w:r>
          </w:p>
        </w:tc>
        <w:tc>
          <w:tcPr>
            <w:tcW w:w="3789" w:type="dxa"/>
          </w:tcPr>
          <w:p w14:paraId="74023DC1" w14:textId="0599CBAA" w:rsidR="003609B2" w:rsidRPr="003609B2" w:rsidRDefault="006575AF" w:rsidP="00360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Respective regions</w:t>
            </w:r>
          </w:p>
        </w:tc>
        <w:tc>
          <w:tcPr>
            <w:tcW w:w="2118" w:type="dxa"/>
          </w:tcPr>
          <w:p w14:paraId="150811DF" w14:textId="686D538E" w:rsidR="003609B2" w:rsidRPr="003609B2" w:rsidRDefault="00470059" w:rsidP="00360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Requirement</w:t>
            </w:r>
          </w:p>
        </w:tc>
      </w:tr>
      <w:tr w:rsidR="00046A95" w:rsidRPr="003609B2" w14:paraId="02F612DA" w14:textId="77777777" w:rsidTr="001C7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CB4EF5E" w14:textId="77777777" w:rsidR="003609B2" w:rsidRPr="003609B2" w:rsidRDefault="003609B2" w:rsidP="003609B2">
            <w:pPr>
              <w:rPr>
                <w:b w:val="0"/>
                <w:bCs w:val="0"/>
                <w:lang w:val="en-GB"/>
              </w:rPr>
            </w:pPr>
            <w:r w:rsidRPr="003609B2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3352" w:type="dxa"/>
          </w:tcPr>
          <w:p w14:paraId="444FEEBF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>Schedule for charter</w:t>
            </w:r>
          </w:p>
        </w:tc>
        <w:tc>
          <w:tcPr>
            <w:tcW w:w="3789" w:type="dxa"/>
          </w:tcPr>
          <w:p w14:paraId="4986EA21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>Central and Northern</w:t>
            </w:r>
          </w:p>
        </w:tc>
        <w:tc>
          <w:tcPr>
            <w:tcW w:w="2118" w:type="dxa"/>
          </w:tcPr>
          <w:p w14:paraId="57D0DE89" w14:textId="5D12EADA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>15/11/21</w:t>
            </w:r>
            <w:r w:rsidR="001B3FDF">
              <w:rPr>
                <w:lang w:val="en-GB"/>
              </w:rPr>
              <w:t xml:space="preserve"> (the vessel will be depart</w:t>
            </w:r>
            <w:r w:rsidR="00A4430B">
              <w:rPr>
                <w:lang w:val="en-GB"/>
              </w:rPr>
              <w:t>ed</w:t>
            </w:r>
            <w:r w:rsidR="001B3FDF">
              <w:rPr>
                <w:lang w:val="en-GB"/>
              </w:rPr>
              <w:t>)</w:t>
            </w:r>
          </w:p>
        </w:tc>
      </w:tr>
      <w:tr w:rsidR="00046A95" w:rsidRPr="003609B2" w14:paraId="3B1BC0D4" w14:textId="77777777" w:rsidTr="001C7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53DE9F2" w14:textId="77777777" w:rsidR="003609B2" w:rsidRPr="003609B2" w:rsidRDefault="003609B2" w:rsidP="003609B2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3352" w:type="dxa"/>
          </w:tcPr>
          <w:p w14:paraId="2344BDF6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789" w:type="dxa"/>
          </w:tcPr>
          <w:p w14:paraId="1F385711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 xml:space="preserve">Southern </w:t>
            </w:r>
          </w:p>
        </w:tc>
        <w:tc>
          <w:tcPr>
            <w:tcW w:w="2118" w:type="dxa"/>
          </w:tcPr>
          <w:p w14:paraId="4F70F2B4" w14:textId="3DFF7879" w:rsidR="003609B2" w:rsidRPr="003609B2" w:rsidRDefault="00A4430B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17</w:t>
            </w:r>
            <w:r w:rsidR="003609B2" w:rsidRPr="003609B2">
              <w:rPr>
                <w:lang w:val="en-GB"/>
              </w:rPr>
              <w:t>/11/21</w:t>
            </w:r>
            <w:r w:rsidR="001B3FDF">
              <w:rPr>
                <w:lang w:val="en-GB"/>
              </w:rPr>
              <w:t xml:space="preserve"> (the vessel will be depart</w:t>
            </w:r>
            <w:r>
              <w:rPr>
                <w:lang w:val="en-GB"/>
              </w:rPr>
              <w:t>ed</w:t>
            </w:r>
            <w:r w:rsidR="001B3FDF">
              <w:rPr>
                <w:lang w:val="en-GB"/>
              </w:rPr>
              <w:t>)</w:t>
            </w:r>
          </w:p>
        </w:tc>
      </w:tr>
      <w:tr w:rsidR="00046A95" w:rsidRPr="003609B2" w14:paraId="21480423" w14:textId="77777777" w:rsidTr="001C7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2C14BE6" w14:textId="77777777" w:rsidR="003609B2" w:rsidRPr="003609B2" w:rsidRDefault="003609B2" w:rsidP="003609B2">
            <w:pPr>
              <w:rPr>
                <w:b w:val="0"/>
                <w:bCs w:val="0"/>
                <w:lang w:val="en-GB"/>
              </w:rPr>
            </w:pPr>
            <w:r w:rsidRPr="003609B2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3352" w:type="dxa"/>
          </w:tcPr>
          <w:p w14:paraId="3C8989F3" w14:textId="452B5503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>Capacity of the vessel – the needed ton (cubic meter)</w:t>
            </w:r>
          </w:p>
        </w:tc>
        <w:tc>
          <w:tcPr>
            <w:tcW w:w="3789" w:type="dxa"/>
          </w:tcPr>
          <w:p w14:paraId="037E0F7D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 xml:space="preserve">Central </w:t>
            </w:r>
          </w:p>
        </w:tc>
        <w:tc>
          <w:tcPr>
            <w:tcW w:w="2118" w:type="dxa"/>
          </w:tcPr>
          <w:p w14:paraId="1624EA95" w14:textId="4B48F420" w:rsidR="003609B2" w:rsidRPr="003609B2" w:rsidRDefault="00AA76AB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395.633 cubic mtr</w:t>
            </w:r>
          </w:p>
        </w:tc>
      </w:tr>
      <w:tr w:rsidR="00046A95" w:rsidRPr="003609B2" w14:paraId="514B9955" w14:textId="77777777" w:rsidTr="001C7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2D37A6B" w14:textId="77777777" w:rsidR="003609B2" w:rsidRPr="003609B2" w:rsidRDefault="003609B2" w:rsidP="003609B2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3352" w:type="dxa"/>
          </w:tcPr>
          <w:p w14:paraId="660C548D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789" w:type="dxa"/>
          </w:tcPr>
          <w:p w14:paraId="0214A4D4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>Northern</w:t>
            </w:r>
          </w:p>
        </w:tc>
        <w:tc>
          <w:tcPr>
            <w:tcW w:w="2118" w:type="dxa"/>
          </w:tcPr>
          <w:p w14:paraId="6D04194D" w14:textId="3C58196D" w:rsidR="003609B2" w:rsidRPr="003609B2" w:rsidRDefault="00A4430B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214.879</w:t>
            </w:r>
            <w:r w:rsidR="00AA76AB">
              <w:rPr>
                <w:lang w:val="en-GB"/>
              </w:rPr>
              <w:t xml:space="preserve"> cubic mtr</w:t>
            </w:r>
          </w:p>
        </w:tc>
      </w:tr>
      <w:tr w:rsidR="00046A95" w:rsidRPr="003609B2" w14:paraId="2A93413F" w14:textId="77777777" w:rsidTr="001C7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C46341C" w14:textId="77777777" w:rsidR="003609B2" w:rsidRPr="003609B2" w:rsidRDefault="003609B2" w:rsidP="003609B2">
            <w:pPr>
              <w:rPr>
                <w:lang w:val="en-GB"/>
              </w:rPr>
            </w:pPr>
          </w:p>
        </w:tc>
        <w:tc>
          <w:tcPr>
            <w:tcW w:w="3352" w:type="dxa"/>
          </w:tcPr>
          <w:p w14:paraId="0C49F509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789" w:type="dxa"/>
          </w:tcPr>
          <w:p w14:paraId="0C4A0C1A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>Southern</w:t>
            </w:r>
          </w:p>
        </w:tc>
        <w:tc>
          <w:tcPr>
            <w:tcW w:w="2118" w:type="dxa"/>
          </w:tcPr>
          <w:p w14:paraId="0FBEECE8" w14:textId="282E21ED" w:rsidR="003609B2" w:rsidRPr="003609B2" w:rsidRDefault="00AA76AB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517.935 cubic mtr</w:t>
            </w:r>
          </w:p>
        </w:tc>
      </w:tr>
      <w:tr w:rsidR="00046A95" w:rsidRPr="003609B2" w14:paraId="27AECCA8" w14:textId="77777777" w:rsidTr="001C7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E3AD3DE" w14:textId="77777777" w:rsidR="003609B2" w:rsidRPr="003609B2" w:rsidRDefault="003609B2" w:rsidP="003609B2">
            <w:pPr>
              <w:rPr>
                <w:b w:val="0"/>
                <w:bCs w:val="0"/>
                <w:lang w:val="en-GB"/>
              </w:rPr>
            </w:pPr>
            <w:r w:rsidRPr="003609B2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3352" w:type="dxa"/>
          </w:tcPr>
          <w:p w14:paraId="61DEDE83" w14:textId="4290E82E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>Duration of the charter (days to be taken by the vessel)</w:t>
            </w:r>
          </w:p>
        </w:tc>
        <w:tc>
          <w:tcPr>
            <w:tcW w:w="3789" w:type="dxa"/>
          </w:tcPr>
          <w:p w14:paraId="3E0B32F6" w14:textId="7BE84C46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609B2">
              <w:rPr>
                <w:lang w:val="en-GB"/>
              </w:rPr>
              <w:t>Central</w:t>
            </w:r>
            <w:r w:rsidR="00046A95">
              <w:rPr>
                <w:lang w:val="en-GB"/>
              </w:rPr>
              <w:t xml:space="preserve"> for (Kuria/A</w:t>
            </w:r>
            <w:r w:rsidR="00724432">
              <w:rPr>
                <w:lang w:val="en-GB"/>
              </w:rPr>
              <w:t>bemama</w:t>
            </w:r>
            <w:r w:rsidR="00183104">
              <w:rPr>
                <w:lang w:val="en-GB"/>
              </w:rPr>
              <w:t>/Nonouti/Tab North</w:t>
            </w:r>
            <w:r w:rsidR="00046A95">
              <w:rPr>
                <w:lang w:val="en-GB"/>
              </w:rPr>
              <w:t>)</w:t>
            </w:r>
          </w:p>
        </w:tc>
        <w:tc>
          <w:tcPr>
            <w:tcW w:w="2118" w:type="dxa"/>
          </w:tcPr>
          <w:p w14:paraId="4EAEEC5F" w14:textId="593FAB35" w:rsidR="003609B2" w:rsidRPr="003609B2" w:rsidRDefault="00046A95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Not more </w:t>
            </w:r>
            <w:r w:rsidR="006575AF">
              <w:rPr>
                <w:lang w:val="en-GB"/>
              </w:rPr>
              <w:t xml:space="preserve">than </w:t>
            </w:r>
            <w:r w:rsidR="00183104">
              <w:rPr>
                <w:lang w:val="en-GB"/>
              </w:rPr>
              <w:t>a week (7 days)</w:t>
            </w:r>
          </w:p>
        </w:tc>
      </w:tr>
      <w:tr w:rsidR="00046A95" w:rsidRPr="003609B2" w14:paraId="3FC55754" w14:textId="77777777" w:rsidTr="001C7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7EE2231" w14:textId="77777777" w:rsidR="003609B2" w:rsidRPr="003609B2" w:rsidRDefault="003609B2" w:rsidP="003609B2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3352" w:type="dxa"/>
          </w:tcPr>
          <w:p w14:paraId="05A2B7DA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789" w:type="dxa"/>
          </w:tcPr>
          <w:p w14:paraId="4E73D806" w14:textId="006E36C4" w:rsidR="003609B2" w:rsidRPr="003609B2" w:rsidRDefault="00046A95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Southern for (Tab South/Onotoa</w:t>
            </w:r>
            <w:r w:rsidR="006575AF">
              <w:rPr>
                <w:lang w:val="en-GB"/>
              </w:rPr>
              <w:t>/Beru/Nikunau</w:t>
            </w:r>
            <w:r>
              <w:rPr>
                <w:lang w:val="en-GB"/>
              </w:rPr>
              <w:t>/Arorae)</w:t>
            </w:r>
          </w:p>
        </w:tc>
        <w:tc>
          <w:tcPr>
            <w:tcW w:w="2118" w:type="dxa"/>
          </w:tcPr>
          <w:p w14:paraId="4D333000" w14:textId="600DA932" w:rsidR="003609B2" w:rsidRPr="003609B2" w:rsidRDefault="004411EC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Should be 10 days </w:t>
            </w:r>
          </w:p>
        </w:tc>
      </w:tr>
      <w:tr w:rsidR="00046A95" w:rsidRPr="003609B2" w14:paraId="78444047" w14:textId="77777777" w:rsidTr="001C7D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B3F780" w14:textId="77777777" w:rsidR="003609B2" w:rsidRPr="003609B2" w:rsidRDefault="003609B2" w:rsidP="003609B2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3352" w:type="dxa"/>
          </w:tcPr>
          <w:p w14:paraId="632AB600" w14:textId="77777777" w:rsidR="003609B2" w:rsidRPr="003609B2" w:rsidRDefault="003609B2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789" w:type="dxa"/>
          </w:tcPr>
          <w:p w14:paraId="7895094B" w14:textId="5E89CC05" w:rsidR="003609B2" w:rsidRPr="003609B2" w:rsidRDefault="00046A95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Northern for </w:t>
            </w:r>
            <w:r w:rsidR="006575AF">
              <w:rPr>
                <w:lang w:val="en-GB"/>
              </w:rPr>
              <w:t>(Makin/Butaritari/Marakei/Abaiang)</w:t>
            </w:r>
          </w:p>
        </w:tc>
        <w:tc>
          <w:tcPr>
            <w:tcW w:w="2118" w:type="dxa"/>
          </w:tcPr>
          <w:p w14:paraId="089286A6" w14:textId="10084A44" w:rsidR="003609B2" w:rsidRPr="003609B2" w:rsidRDefault="006575AF" w:rsidP="00360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Not more than a week (7 days)</w:t>
            </w:r>
          </w:p>
        </w:tc>
      </w:tr>
    </w:tbl>
    <w:p w14:paraId="06D3C1C1" w14:textId="77777777" w:rsidR="00C44890" w:rsidRPr="00742463" w:rsidRDefault="00C44890" w:rsidP="00C44890">
      <w:pPr>
        <w:rPr>
          <w:lang w:val="en-GB"/>
        </w:rPr>
      </w:pPr>
    </w:p>
    <w:sectPr w:rsidR="00C44890" w:rsidRPr="00742463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9D62F" w14:textId="77777777" w:rsidR="00E431C2" w:rsidRDefault="00E431C2">
      <w:r>
        <w:separator/>
      </w:r>
    </w:p>
  </w:endnote>
  <w:endnote w:type="continuationSeparator" w:id="0">
    <w:p w14:paraId="5EA7F595" w14:textId="77777777" w:rsidR="00E431C2" w:rsidRDefault="00E431C2">
      <w:r>
        <w:continuationSeparator/>
      </w:r>
    </w:p>
  </w:endnote>
  <w:endnote w:type="continuationNotice" w:id="1">
    <w:p w14:paraId="4DDD60F4" w14:textId="77777777" w:rsidR="00E431C2" w:rsidRDefault="00E431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34BA4FC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A6978">
      <w:rPr>
        <w:noProof/>
      </w:rPr>
      <w:t>2021-10-28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46446D" w14:textId="77777777" w:rsidR="00E431C2" w:rsidRDefault="00E431C2">
      <w:r>
        <w:separator/>
      </w:r>
    </w:p>
  </w:footnote>
  <w:footnote w:type="continuationSeparator" w:id="0">
    <w:p w14:paraId="4AB003CC" w14:textId="77777777" w:rsidR="00E431C2" w:rsidRDefault="00E431C2">
      <w:r>
        <w:continuationSeparator/>
      </w:r>
    </w:p>
  </w:footnote>
  <w:footnote w:type="continuationNotice" w:id="1">
    <w:p w14:paraId="3E95FDB6" w14:textId="77777777" w:rsidR="00E431C2" w:rsidRDefault="00E431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516A1" w14:textId="04BCD975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A95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09C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3104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A6978"/>
    <w:rsid w:val="001B2828"/>
    <w:rsid w:val="001B28AC"/>
    <w:rsid w:val="001B3FDF"/>
    <w:rsid w:val="001B54D2"/>
    <w:rsid w:val="001B6479"/>
    <w:rsid w:val="001B6E4F"/>
    <w:rsid w:val="001C49D5"/>
    <w:rsid w:val="001C6332"/>
    <w:rsid w:val="001C68F3"/>
    <w:rsid w:val="001C6CDB"/>
    <w:rsid w:val="001C6CFE"/>
    <w:rsid w:val="001C7AF0"/>
    <w:rsid w:val="001C7C36"/>
    <w:rsid w:val="001C7D31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5D84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B2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1EC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059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13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6A6E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575AF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1E0B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916"/>
    <w:rsid w:val="00722AEE"/>
    <w:rsid w:val="00722E34"/>
    <w:rsid w:val="00723010"/>
    <w:rsid w:val="00723439"/>
    <w:rsid w:val="0072356A"/>
    <w:rsid w:val="00724432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4FF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468F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30B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6AB"/>
    <w:rsid w:val="00AA78A5"/>
    <w:rsid w:val="00AB023E"/>
    <w:rsid w:val="00AB175B"/>
    <w:rsid w:val="00AB2D4E"/>
    <w:rsid w:val="00AB3980"/>
    <w:rsid w:val="00AB3A08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4554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5A26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1C2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798E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DD758C-00EE-44D1-A9DD-9FB2B997C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1739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Burennata Betero</cp:lastModifiedBy>
  <cp:revision>5</cp:revision>
  <cp:lastPrinted>2013-10-18T08:32:00Z</cp:lastPrinted>
  <dcterms:created xsi:type="dcterms:W3CDTF">2021-10-28T04:00:00Z</dcterms:created>
  <dcterms:modified xsi:type="dcterms:W3CDTF">2021-10-28T04:18:00Z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